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95491" w14:textId="78971EF0" w:rsidR="00876063" w:rsidRDefault="00543FB4" w:rsidP="00543FB4">
      <w:pPr>
        <w:spacing w:line="400" w:lineRule="exact"/>
        <w:rPr>
          <w:rFonts w:ascii="ＭＳ 明朝" w:eastAsia="ＭＳ 明朝" w:hAnsi="ＭＳ 明朝"/>
          <w:szCs w:val="22"/>
          <w:lang w:eastAsia="zh-TW"/>
        </w:rPr>
      </w:pPr>
      <w:r w:rsidRPr="00543FB4">
        <w:rPr>
          <w:rFonts w:ascii="ＭＳ 明朝" w:eastAsia="ＭＳ 明朝" w:hAnsi="ＭＳ 明朝" w:hint="eastAsia"/>
          <w:szCs w:val="22"/>
          <w:lang w:eastAsia="zh-TW"/>
        </w:rPr>
        <w:t>関東学院大学理工学部機会学系3年次生対象講話</w:t>
      </w:r>
    </w:p>
    <w:p w14:paraId="4EE8610F" w14:textId="3A6CB5DB" w:rsidR="0077093D" w:rsidRPr="00876063" w:rsidRDefault="0077093D" w:rsidP="00876063">
      <w:pPr>
        <w:spacing w:line="400" w:lineRule="exact"/>
        <w:jc w:val="center"/>
        <w:rPr>
          <w:rFonts w:ascii="ＭＳ 明朝" w:eastAsia="ＭＳ 明朝" w:hAnsi="ＭＳ 明朝"/>
          <w:sz w:val="32"/>
          <w:szCs w:val="32"/>
        </w:rPr>
      </w:pPr>
      <w:r w:rsidRPr="00876063">
        <w:rPr>
          <w:rFonts w:ascii="ＭＳ 明朝" w:eastAsia="ＭＳ 明朝" w:hAnsi="ＭＳ 明朝" w:hint="eastAsia"/>
          <w:sz w:val="32"/>
          <w:szCs w:val="32"/>
        </w:rPr>
        <w:t>社会人として踏み出す諸君</w:t>
      </w:r>
    </w:p>
    <w:p w14:paraId="08646DBC" w14:textId="1634DA40" w:rsidR="00876063" w:rsidRPr="00876063" w:rsidRDefault="00876063" w:rsidP="00876063">
      <w:pPr>
        <w:spacing w:line="400" w:lineRule="exact"/>
        <w:jc w:val="right"/>
        <w:rPr>
          <w:rFonts w:ascii="ＭＳ 明朝" w:eastAsia="ＭＳ 明朝" w:hAnsi="ＭＳ 明朝"/>
          <w:szCs w:val="22"/>
        </w:rPr>
      </w:pPr>
      <w:r w:rsidRPr="00876063">
        <w:rPr>
          <w:rFonts w:ascii="ＭＳ 明朝" w:eastAsia="ＭＳ 明朝" w:hAnsi="ＭＳ 明朝" w:hint="eastAsia"/>
          <w:szCs w:val="22"/>
        </w:rPr>
        <w:t>日本ピーマック株式会社　豊浦</w:t>
      </w:r>
      <w:r w:rsidRPr="00876063">
        <w:rPr>
          <w:rFonts w:ascii="ＭＳ 明朝" w:eastAsia="ＭＳ 明朝" w:hAnsi="ＭＳ 明朝"/>
          <w:szCs w:val="22"/>
        </w:rPr>
        <w:t xml:space="preserve"> </w:t>
      </w:r>
      <w:r w:rsidRPr="00876063">
        <w:rPr>
          <w:rFonts w:ascii="ＭＳ 明朝" w:eastAsia="ＭＳ 明朝" w:hAnsi="ＭＳ 明朝" w:hint="eastAsia"/>
          <w:szCs w:val="22"/>
        </w:rPr>
        <w:t>恭裕</w:t>
      </w:r>
    </w:p>
    <w:p w14:paraId="340B21B2" w14:textId="31648044" w:rsidR="0077093D" w:rsidRPr="00876063" w:rsidRDefault="0077093D" w:rsidP="00876063">
      <w:pPr>
        <w:spacing w:line="400" w:lineRule="exact"/>
        <w:rPr>
          <w:rFonts w:ascii="ＭＳ 明朝" w:eastAsia="ＭＳ 明朝" w:hAnsi="ＭＳ 明朝"/>
          <w:szCs w:val="22"/>
        </w:rPr>
      </w:pPr>
      <w:r w:rsidRPr="00876063">
        <w:rPr>
          <w:rFonts w:ascii="ＭＳ 明朝" w:eastAsia="ＭＳ 明朝" w:hAnsi="ＭＳ 明朝" w:hint="eastAsia"/>
          <w:szCs w:val="22"/>
        </w:rPr>
        <w:t>これから就活を迎える皆さん</w:t>
      </w:r>
      <w:r w:rsidR="006C4222" w:rsidRPr="00876063">
        <w:rPr>
          <w:rFonts w:ascii="ＭＳ 明朝" w:eastAsia="ＭＳ 明朝" w:hAnsi="ＭＳ 明朝" w:hint="eastAsia"/>
          <w:szCs w:val="22"/>
        </w:rPr>
        <w:t>！人それぞれで思いは異なると思いますが、期待や不安といった感情が揺れていることと拝察します。</w:t>
      </w:r>
    </w:p>
    <w:p w14:paraId="5E4D0A44" w14:textId="0825B94B" w:rsidR="006C4222" w:rsidRPr="00876063" w:rsidRDefault="009B62AA" w:rsidP="00876063">
      <w:pPr>
        <w:spacing w:line="400" w:lineRule="exact"/>
        <w:rPr>
          <w:rFonts w:ascii="ＭＳ 明朝" w:eastAsia="ＭＳ 明朝" w:hAnsi="ＭＳ 明朝"/>
          <w:szCs w:val="22"/>
        </w:rPr>
      </w:pPr>
      <w:r w:rsidRPr="00876063">
        <w:rPr>
          <w:rFonts w:ascii="ＭＳ 明朝" w:eastAsia="ＭＳ 明朝" w:hAnsi="ＭＳ 明朝" w:hint="eastAsia"/>
          <w:szCs w:val="22"/>
        </w:rPr>
        <w:t>社会人手一体何</w:t>
      </w:r>
      <w:r w:rsidR="00615449" w:rsidRPr="00876063">
        <w:rPr>
          <w:rFonts w:ascii="ＭＳ 明朝" w:eastAsia="ＭＳ 明朝" w:hAnsi="ＭＳ 明朝" w:hint="eastAsia"/>
          <w:szCs w:val="22"/>
        </w:rPr>
        <w:t>なの</w:t>
      </w:r>
      <w:r w:rsidRPr="00876063">
        <w:rPr>
          <w:rFonts w:ascii="ＭＳ 明朝" w:eastAsia="ＭＳ 明朝" w:hAnsi="ＭＳ 明朝" w:hint="eastAsia"/>
          <w:szCs w:val="22"/>
        </w:rPr>
        <w:t>でしょう</w:t>
      </w:r>
      <w:r w:rsidR="00456CAA" w:rsidRPr="00876063">
        <w:rPr>
          <w:rFonts w:ascii="ＭＳ 明朝" w:eastAsia="ＭＳ 明朝" w:hAnsi="ＭＳ 明朝" w:hint="eastAsia"/>
          <w:szCs w:val="22"/>
        </w:rPr>
        <w:t>か？　実社会に出た人・職業を持つ成人と定義されていることは周知の通りです。その一歩目になるのが就職だと思います。</w:t>
      </w:r>
    </w:p>
    <w:p w14:paraId="1A3FAFAD" w14:textId="08BF241A" w:rsidR="00456CAA" w:rsidRPr="00876063" w:rsidRDefault="00456CAA" w:rsidP="00876063">
      <w:pPr>
        <w:spacing w:line="400" w:lineRule="exact"/>
        <w:rPr>
          <w:rFonts w:ascii="ＭＳ 明朝" w:eastAsia="ＭＳ 明朝" w:hAnsi="ＭＳ 明朝"/>
          <w:szCs w:val="22"/>
        </w:rPr>
      </w:pPr>
      <w:r w:rsidRPr="00876063">
        <w:rPr>
          <w:rFonts w:ascii="ＭＳ 明朝" w:eastAsia="ＭＳ 明朝" w:hAnsi="ＭＳ 明朝" w:hint="eastAsia"/>
          <w:szCs w:val="22"/>
        </w:rPr>
        <w:t>就職するには就活を行うことになりますその際、皆さんは自分にとっての「いい会社」を探さなければなりません。それでは自分にとっての「いい会社」とはどんな会社でしょうか？少し考えてみてください。</w:t>
      </w:r>
    </w:p>
    <w:p w14:paraId="3C4F63D9" w14:textId="74C9F5A8" w:rsidR="00456CAA" w:rsidRPr="00876063" w:rsidRDefault="00456CAA" w:rsidP="00876063">
      <w:pPr>
        <w:spacing w:line="400" w:lineRule="exact"/>
        <w:rPr>
          <w:rFonts w:ascii="ＭＳ 明朝" w:eastAsia="ＭＳ 明朝" w:hAnsi="ＭＳ 明朝"/>
          <w:szCs w:val="22"/>
        </w:rPr>
      </w:pPr>
      <w:r w:rsidRPr="00876063">
        <w:rPr>
          <w:rFonts w:ascii="ＭＳ 明朝" w:eastAsia="ＭＳ 明朝" w:hAnsi="ＭＳ 明朝" w:hint="eastAsia"/>
          <w:szCs w:val="22"/>
        </w:rPr>
        <w:t>例えば、自分にとってを考慮せず</w:t>
      </w:r>
      <w:r w:rsidR="00973EA0" w:rsidRPr="00876063">
        <w:rPr>
          <w:rFonts w:ascii="ＭＳ 明朝" w:eastAsia="ＭＳ 明朝" w:hAnsi="ＭＳ 明朝" w:hint="eastAsia"/>
          <w:szCs w:val="22"/>
        </w:rPr>
        <w:t>学生の皆さんの言葉で「いい会社」を考えると、トヨタやパナソニック等TVCMに出る有名企業・日立やソフトバンク</w:t>
      </w:r>
      <w:r w:rsidR="001E1640" w:rsidRPr="00876063">
        <w:rPr>
          <w:rFonts w:ascii="ＭＳ 明朝" w:eastAsia="ＭＳ 明朝" w:hAnsi="ＭＳ 明朝" w:hint="eastAsia"/>
          <w:szCs w:val="22"/>
        </w:rPr>
        <w:t>等</w:t>
      </w:r>
      <w:r w:rsidR="00973EA0" w:rsidRPr="00876063">
        <w:rPr>
          <w:rFonts w:ascii="ＭＳ 明朝" w:eastAsia="ＭＳ 明朝" w:hAnsi="ＭＳ 明朝" w:hint="eastAsia"/>
          <w:szCs w:val="22"/>
        </w:rPr>
        <w:t>の日本を代表する企業・給料や処遇等が際立つホワイト企業</w:t>
      </w:r>
      <w:r w:rsidR="001E1640" w:rsidRPr="00876063">
        <w:rPr>
          <w:rFonts w:ascii="ＭＳ 明朝" w:eastAsia="ＭＳ 明朝" w:hAnsi="ＭＳ 明朝" w:hint="eastAsia"/>
          <w:szCs w:val="22"/>
        </w:rPr>
        <w:t>、認知度や企業イメージなど、いわゆるランキング上位の企業となるのでしょう。直近のニュースによると大企業では初任給</w:t>
      </w:r>
      <w:r w:rsidR="00DE7F3D" w:rsidRPr="00876063">
        <w:rPr>
          <w:rFonts w:ascii="ＭＳ 明朝" w:eastAsia="ＭＳ 明朝" w:hAnsi="ＭＳ 明朝" w:hint="eastAsia"/>
          <w:szCs w:val="22"/>
        </w:rPr>
        <w:t>が、３０万円台の会社も多くなりました、背景には人材確保があることは否めません。そういう会社が自分にとって「いい会社」と思うのであれば、そういう企業に対し就活すれば済むことです。ただし</w:t>
      </w:r>
    </w:p>
    <w:p w14:paraId="39794C87" w14:textId="4C9E30F4" w:rsidR="00DE7F3D" w:rsidRPr="00876063" w:rsidRDefault="00DE7F3D" w:rsidP="00876063">
      <w:pPr>
        <w:spacing w:line="400" w:lineRule="exact"/>
        <w:rPr>
          <w:rFonts w:ascii="ＭＳ 明朝" w:eastAsia="ＭＳ 明朝" w:hAnsi="ＭＳ 明朝"/>
          <w:szCs w:val="22"/>
        </w:rPr>
      </w:pPr>
      <w:r w:rsidRPr="00876063">
        <w:rPr>
          <w:rFonts w:ascii="ＭＳ 明朝" w:eastAsia="ＭＳ 明朝" w:hAnsi="ＭＳ 明朝" w:hint="eastAsia"/>
          <w:szCs w:val="22"/>
        </w:rPr>
        <w:t>企業が受け入れてくれるかどうかは別問題ですが</w:t>
      </w:r>
      <w:r w:rsidR="005A2164" w:rsidRPr="00876063">
        <w:rPr>
          <w:rFonts w:ascii="ＭＳ 明朝" w:eastAsia="ＭＳ 明朝" w:hAnsi="ＭＳ 明朝" w:hint="eastAsia"/>
          <w:szCs w:val="22"/>
        </w:rPr>
        <w:t>！</w:t>
      </w:r>
    </w:p>
    <w:p w14:paraId="53C2E267" w14:textId="25E7C652" w:rsidR="00611775" w:rsidRPr="00876063" w:rsidRDefault="00611775" w:rsidP="00876063">
      <w:pPr>
        <w:spacing w:line="400" w:lineRule="exact"/>
        <w:rPr>
          <w:rFonts w:ascii="ＭＳ 明朝" w:eastAsia="ＭＳ 明朝" w:hAnsi="ＭＳ 明朝"/>
          <w:szCs w:val="22"/>
        </w:rPr>
      </w:pPr>
      <w:r w:rsidRPr="00876063">
        <w:rPr>
          <w:rFonts w:ascii="ＭＳ 明朝" w:eastAsia="ＭＳ 明朝" w:hAnsi="ＭＳ 明朝" w:hint="eastAsia"/>
          <w:szCs w:val="22"/>
        </w:rPr>
        <w:t>しかしながら、皆さんには個性があり一人ひとり「いい会社」の基準があるはずです。・社会に貢献したい・大学の学びを生かしたい・成長できる環境・地元で活躍・○○の業界・仕事とプライベートの両立・海外を相手にしたい・給料が高い・福利厚生が充実している等々。</w:t>
      </w:r>
    </w:p>
    <w:p w14:paraId="4331DDC1" w14:textId="1FE166D8" w:rsidR="00611775" w:rsidRPr="00876063" w:rsidRDefault="00611775" w:rsidP="00876063">
      <w:pPr>
        <w:spacing w:line="400" w:lineRule="exact"/>
        <w:rPr>
          <w:rFonts w:ascii="ＭＳ 明朝" w:eastAsia="ＭＳ 明朝" w:hAnsi="ＭＳ 明朝"/>
          <w:szCs w:val="22"/>
        </w:rPr>
      </w:pPr>
      <w:r w:rsidRPr="00876063">
        <w:rPr>
          <w:rFonts w:ascii="ＭＳ 明朝" w:eastAsia="ＭＳ 明朝" w:hAnsi="ＭＳ 明朝" w:hint="eastAsia"/>
          <w:szCs w:val="22"/>
        </w:rPr>
        <w:t>これから皆さんは、一人ひとりの基準に基づいて、</w:t>
      </w:r>
    </w:p>
    <w:p w14:paraId="37D89C01" w14:textId="38B2F570" w:rsidR="00611775" w:rsidRPr="00876063" w:rsidRDefault="00C37693" w:rsidP="00876063">
      <w:pPr>
        <w:spacing w:line="400" w:lineRule="exact"/>
        <w:rPr>
          <w:rFonts w:ascii="ＭＳ 明朝" w:eastAsia="ＭＳ 明朝" w:hAnsi="ＭＳ 明朝"/>
          <w:szCs w:val="22"/>
        </w:rPr>
      </w:pPr>
      <w:r w:rsidRPr="00876063">
        <w:rPr>
          <w:rFonts w:ascii="ＭＳ 明朝" w:eastAsia="ＭＳ 明朝" w:hAnsi="ＭＳ 明朝" w:hint="eastAsia"/>
          <w:szCs w:val="22"/>
        </w:rPr>
        <w:t>・</w:t>
      </w:r>
      <w:r w:rsidR="00611775" w:rsidRPr="00876063">
        <w:rPr>
          <w:rFonts w:ascii="ＭＳ 明朝" w:eastAsia="ＭＳ 明朝" w:hAnsi="ＭＳ 明朝" w:hint="eastAsia"/>
          <w:szCs w:val="22"/>
        </w:rPr>
        <w:t>自分にふさわしい会社</w:t>
      </w:r>
    </w:p>
    <w:p w14:paraId="595DE1E4" w14:textId="0E2B6D40" w:rsidR="00611775" w:rsidRPr="00876063" w:rsidRDefault="00C37693" w:rsidP="00876063">
      <w:pPr>
        <w:spacing w:line="400" w:lineRule="exact"/>
        <w:rPr>
          <w:rFonts w:ascii="ＭＳ 明朝" w:eastAsia="ＭＳ 明朝" w:hAnsi="ＭＳ 明朝"/>
          <w:szCs w:val="22"/>
        </w:rPr>
      </w:pPr>
      <w:r w:rsidRPr="00876063">
        <w:rPr>
          <w:rFonts w:ascii="ＭＳ 明朝" w:eastAsia="ＭＳ 明朝" w:hAnsi="ＭＳ 明朝" w:hint="eastAsia"/>
          <w:szCs w:val="22"/>
        </w:rPr>
        <w:t>・</w:t>
      </w:r>
      <w:r w:rsidR="00611775" w:rsidRPr="00876063">
        <w:rPr>
          <w:rFonts w:ascii="ＭＳ 明朝" w:eastAsia="ＭＳ 明朝" w:hAnsi="ＭＳ 明朝" w:hint="eastAsia"/>
          <w:szCs w:val="22"/>
        </w:rPr>
        <w:t>やりがいを感じられる会社</w:t>
      </w:r>
    </w:p>
    <w:p w14:paraId="4C965FBA" w14:textId="1E64B70D" w:rsidR="00611775" w:rsidRPr="00876063" w:rsidRDefault="00C37693" w:rsidP="00876063">
      <w:pPr>
        <w:spacing w:line="400" w:lineRule="exact"/>
        <w:rPr>
          <w:rFonts w:ascii="ＭＳ 明朝" w:eastAsia="ＭＳ 明朝" w:hAnsi="ＭＳ 明朝"/>
          <w:szCs w:val="22"/>
        </w:rPr>
      </w:pPr>
      <w:r w:rsidRPr="00876063">
        <w:rPr>
          <w:rFonts w:ascii="ＭＳ 明朝" w:eastAsia="ＭＳ 明朝" w:hAnsi="ＭＳ 明朝" w:hint="eastAsia"/>
          <w:szCs w:val="22"/>
        </w:rPr>
        <w:t>を探しに行くという思いが強いことでしょう。</w:t>
      </w:r>
    </w:p>
    <w:p w14:paraId="5DFA0A88" w14:textId="5218E6EF" w:rsidR="00C37693" w:rsidRPr="00876063" w:rsidRDefault="00C37693" w:rsidP="00876063">
      <w:pPr>
        <w:spacing w:line="400" w:lineRule="exact"/>
        <w:rPr>
          <w:rFonts w:ascii="ＭＳ 明朝" w:eastAsia="ＭＳ 明朝" w:hAnsi="ＭＳ 明朝"/>
          <w:szCs w:val="22"/>
        </w:rPr>
      </w:pPr>
      <w:r w:rsidRPr="00876063">
        <w:rPr>
          <w:rFonts w:ascii="ＭＳ 明朝" w:eastAsia="ＭＳ 明朝" w:hAnsi="ＭＳ 明朝" w:hint="eastAsia"/>
          <w:szCs w:val="22"/>
        </w:rPr>
        <w:t>自分にとっての「いい会社」を見つけるうえで「自分自身の幸せの定義」「大切にしている価値観」この二つのカテゴリーについて自己分析を</w:t>
      </w:r>
      <w:r w:rsidR="002A6DB1" w:rsidRPr="00876063">
        <w:rPr>
          <w:rFonts w:ascii="ＭＳ 明朝" w:eastAsia="ＭＳ 明朝" w:hAnsi="ＭＳ 明朝" w:hint="eastAsia"/>
          <w:szCs w:val="22"/>
        </w:rPr>
        <w:t>されることをお勧めします。是非ともやってみてください</w:t>
      </w:r>
      <w:r w:rsidRPr="00876063">
        <w:rPr>
          <w:rFonts w:ascii="ＭＳ 明朝" w:eastAsia="ＭＳ 明朝" w:hAnsi="ＭＳ 明朝" w:hint="eastAsia"/>
          <w:szCs w:val="22"/>
        </w:rPr>
        <w:t>。</w:t>
      </w:r>
    </w:p>
    <w:p w14:paraId="78269C7C" w14:textId="62859B3E" w:rsidR="00C37693" w:rsidRPr="00876063" w:rsidRDefault="00C37693" w:rsidP="00876063">
      <w:pPr>
        <w:spacing w:line="400" w:lineRule="exact"/>
        <w:rPr>
          <w:rFonts w:ascii="ＭＳ 明朝" w:eastAsia="ＭＳ 明朝" w:hAnsi="ＭＳ 明朝"/>
          <w:szCs w:val="22"/>
        </w:rPr>
      </w:pPr>
      <w:r w:rsidRPr="00876063">
        <w:rPr>
          <w:rFonts w:ascii="ＭＳ 明朝" w:eastAsia="ＭＳ 明朝" w:hAnsi="ＭＳ 明朝" w:hint="eastAsia"/>
          <w:szCs w:val="22"/>
        </w:rPr>
        <w:t>それが「自分らしく幸せに働くための会社選びに」繋がると思います。そして「自分の夢や</w:t>
      </w:r>
      <w:r w:rsidRPr="00876063">
        <w:rPr>
          <w:rFonts w:ascii="ＭＳ 明朝" w:eastAsia="ＭＳ 明朝" w:hAnsi="ＭＳ 明朝" w:hint="eastAsia"/>
          <w:szCs w:val="22"/>
        </w:rPr>
        <w:lastRenderedPageBreak/>
        <w:t>目標に</w:t>
      </w:r>
      <w:r w:rsidR="004E01A1" w:rsidRPr="00876063">
        <w:rPr>
          <w:rFonts w:ascii="ＭＳ 明朝" w:eastAsia="ＭＳ 明朝" w:hAnsi="ＭＳ 明朝" w:hint="eastAsia"/>
          <w:szCs w:val="22"/>
        </w:rPr>
        <w:t>チャレンジできる会社」を選ぶことが大事です。</w:t>
      </w:r>
    </w:p>
    <w:p w14:paraId="64066C94" w14:textId="70F271D1" w:rsidR="004E01A1" w:rsidRPr="00876063" w:rsidRDefault="004E01A1" w:rsidP="00876063">
      <w:pPr>
        <w:spacing w:line="400" w:lineRule="exact"/>
        <w:rPr>
          <w:rFonts w:ascii="ＭＳ 明朝" w:eastAsia="ＭＳ 明朝" w:hAnsi="ＭＳ 明朝"/>
          <w:szCs w:val="22"/>
        </w:rPr>
      </w:pPr>
      <w:r w:rsidRPr="00876063">
        <w:rPr>
          <w:rFonts w:ascii="ＭＳ 明朝" w:eastAsia="ＭＳ 明朝" w:hAnsi="ＭＳ 明朝" w:hint="eastAsia"/>
          <w:szCs w:val="22"/>
        </w:rPr>
        <w:t>働くことは自分自身がどんな生き方をしたいのかという姿勢に通じます。もちろんすでに自分の意図する会社を目指している方はいらっしゃることでしょう</w:t>
      </w:r>
      <w:r w:rsidR="002A6DB1" w:rsidRPr="00876063">
        <w:rPr>
          <w:rFonts w:ascii="ＭＳ 明朝" w:eastAsia="ＭＳ 明朝" w:hAnsi="ＭＳ 明朝" w:hint="eastAsia"/>
          <w:szCs w:val="22"/>
        </w:rPr>
        <w:t>就職までには、</w:t>
      </w:r>
      <w:r w:rsidRPr="00876063">
        <w:rPr>
          <w:rFonts w:ascii="ＭＳ 明朝" w:eastAsia="ＭＳ 明朝" w:hAnsi="ＭＳ 明朝" w:hint="eastAsia"/>
          <w:szCs w:val="22"/>
        </w:rPr>
        <w:t>まだ時間はありますその業界の深堀をされることをお勧めします。</w:t>
      </w:r>
    </w:p>
    <w:p w14:paraId="2B6ED911" w14:textId="7FC96DB8" w:rsidR="004E01A1" w:rsidRPr="00876063" w:rsidRDefault="004E01A1" w:rsidP="00876063">
      <w:pPr>
        <w:spacing w:line="400" w:lineRule="exact"/>
        <w:rPr>
          <w:rFonts w:ascii="ＭＳ 明朝" w:eastAsia="ＭＳ 明朝" w:hAnsi="ＭＳ 明朝"/>
          <w:szCs w:val="22"/>
        </w:rPr>
      </w:pPr>
      <w:r w:rsidRPr="00876063">
        <w:rPr>
          <w:rFonts w:ascii="ＭＳ 明朝" w:eastAsia="ＭＳ 明朝" w:hAnsi="ＭＳ 明朝" w:hint="eastAsia"/>
          <w:szCs w:val="22"/>
        </w:rPr>
        <w:t>そういう現状で「働くということ」について悩む機会は多いと思います、悩む機会に対する普段の向き合う姿勢としては、皆さんの主観的な</w:t>
      </w:r>
      <w:r w:rsidR="004723C0" w:rsidRPr="00876063">
        <w:rPr>
          <w:rFonts w:ascii="ＭＳ 明朝" w:eastAsia="ＭＳ 明朝" w:hAnsi="ＭＳ 明朝" w:hint="eastAsia"/>
          <w:szCs w:val="22"/>
        </w:rPr>
        <w:t>考えはどれも正解ですが、一つの考えに固執してしまうのは予想したとおりにうまくいかない可能性があります。自分の考えを軸に様々な意見を取り入れていく姿勢が重要です。働く人から様々な意見を見聞きすることで自分にプラスになります。</w:t>
      </w:r>
    </w:p>
    <w:p w14:paraId="5DB3494B" w14:textId="2465C7C4" w:rsidR="004723C0" w:rsidRPr="00876063" w:rsidRDefault="004723C0" w:rsidP="00876063">
      <w:pPr>
        <w:spacing w:line="400" w:lineRule="exact"/>
        <w:rPr>
          <w:rFonts w:ascii="ＭＳ 明朝" w:eastAsia="ＭＳ 明朝" w:hAnsi="ＭＳ 明朝"/>
          <w:szCs w:val="22"/>
        </w:rPr>
      </w:pPr>
      <w:r w:rsidRPr="00876063">
        <w:rPr>
          <w:rFonts w:ascii="ＭＳ 明朝" w:eastAsia="ＭＳ 明朝" w:hAnsi="ＭＳ 明朝" w:hint="eastAsia"/>
          <w:szCs w:val="22"/>
        </w:rPr>
        <w:t>見聞きするチャンスは日常至る所に転がっています。</w:t>
      </w:r>
    </w:p>
    <w:p w14:paraId="608A9BE0" w14:textId="43497517" w:rsidR="008D6A7A" w:rsidRPr="00876063" w:rsidRDefault="008D6A7A" w:rsidP="00876063">
      <w:pPr>
        <w:spacing w:line="400" w:lineRule="exact"/>
        <w:rPr>
          <w:rFonts w:ascii="ＭＳ 明朝" w:eastAsia="ＭＳ 明朝" w:hAnsi="ＭＳ 明朝"/>
          <w:szCs w:val="22"/>
        </w:rPr>
      </w:pPr>
      <w:r w:rsidRPr="00876063">
        <w:rPr>
          <w:rFonts w:ascii="ＭＳ 明朝" w:eastAsia="ＭＳ 明朝" w:hAnsi="ＭＳ 明朝" w:hint="eastAsia"/>
          <w:szCs w:val="22"/>
        </w:rPr>
        <w:t>バイト先・ボランティア活動・OB訪問・家族・先輩・友人・教授・インターンシップ等多</w:t>
      </w:r>
    </w:p>
    <w:p w14:paraId="36E2A280" w14:textId="13C05C1F" w:rsidR="008D6A7A" w:rsidRPr="00876063" w:rsidRDefault="008D6A7A" w:rsidP="00876063">
      <w:pPr>
        <w:spacing w:line="400" w:lineRule="exact"/>
        <w:rPr>
          <w:rFonts w:ascii="ＭＳ 明朝" w:eastAsia="ＭＳ 明朝" w:hAnsi="ＭＳ 明朝"/>
          <w:szCs w:val="22"/>
        </w:rPr>
      </w:pPr>
      <w:r w:rsidRPr="00876063">
        <w:rPr>
          <w:rFonts w:ascii="ＭＳ 明朝" w:eastAsia="ＭＳ 明朝" w:hAnsi="ＭＳ 明朝" w:hint="eastAsia"/>
          <w:szCs w:val="22"/>
        </w:rPr>
        <w:t>多くの働く人と会う機会を積極的に作り、</w:t>
      </w:r>
      <w:r w:rsidR="00AA6FC1" w:rsidRPr="00876063">
        <w:rPr>
          <w:rFonts w:ascii="ＭＳ 明朝" w:eastAsia="ＭＳ 明朝" w:hAnsi="ＭＳ 明朝" w:hint="eastAsia"/>
          <w:szCs w:val="22"/>
        </w:rPr>
        <w:t>様々な意見に触れてみることは大事です。ぜひチャレンジしてみてください。</w:t>
      </w:r>
      <w:r w:rsidR="002A403C" w:rsidRPr="00876063">
        <w:rPr>
          <w:rFonts w:ascii="ＭＳ 明朝" w:eastAsia="ＭＳ 明朝" w:hAnsi="ＭＳ 明朝" w:hint="eastAsia"/>
          <w:szCs w:val="22"/>
        </w:rPr>
        <w:t>そこで、どんな会社がありどんな役割を担っているかを知ることもできるし裏を返せば知っておく必要もあります。</w:t>
      </w:r>
    </w:p>
    <w:p w14:paraId="2FA7FF3E" w14:textId="663DC548" w:rsidR="002A403C" w:rsidRPr="00876063" w:rsidRDefault="002A403C" w:rsidP="00876063">
      <w:pPr>
        <w:spacing w:line="400" w:lineRule="exact"/>
        <w:rPr>
          <w:rFonts w:ascii="ＭＳ 明朝" w:eastAsia="ＭＳ 明朝" w:hAnsi="ＭＳ 明朝"/>
          <w:szCs w:val="22"/>
        </w:rPr>
      </w:pPr>
      <w:r w:rsidRPr="00876063">
        <w:rPr>
          <w:rFonts w:ascii="ＭＳ 明朝" w:eastAsia="ＭＳ 明朝" w:hAnsi="ＭＳ 明朝" w:hint="eastAsia"/>
          <w:szCs w:val="22"/>
        </w:rPr>
        <w:t>最後になりますが、これから社会人として活躍する皆さんへ</w:t>
      </w:r>
    </w:p>
    <w:p w14:paraId="54A6415F" w14:textId="61CD9B85" w:rsidR="002A403C" w:rsidRPr="00876063" w:rsidRDefault="002A403C" w:rsidP="00876063">
      <w:pPr>
        <w:spacing w:line="400" w:lineRule="exact"/>
        <w:rPr>
          <w:rFonts w:ascii="ＭＳ 明朝" w:eastAsia="ＭＳ 明朝" w:hAnsi="ＭＳ 明朝"/>
          <w:szCs w:val="22"/>
        </w:rPr>
      </w:pPr>
      <w:r w:rsidRPr="00876063">
        <w:rPr>
          <w:rFonts w:ascii="ＭＳ 明朝" w:eastAsia="ＭＳ 明朝" w:hAnsi="ＭＳ 明朝" w:hint="eastAsia"/>
          <w:szCs w:val="22"/>
        </w:rPr>
        <w:t>スタンス（姿勢・態度）</w:t>
      </w:r>
    </w:p>
    <w:p w14:paraId="12603EFA" w14:textId="15D6172E" w:rsidR="002A403C" w:rsidRPr="00876063" w:rsidRDefault="002A403C" w:rsidP="00876063">
      <w:pPr>
        <w:spacing w:line="400" w:lineRule="exact"/>
        <w:rPr>
          <w:rFonts w:ascii="ＭＳ 明朝" w:eastAsia="ＭＳ 明朝" w:hAnsi="ＭＳ 明朝"/>
          <w:szCs w:val="22"/>
        </w:rPr>
      </w:pPr>
      <w:r w:rsidRPr="00876063">
        <w:rPr>
          <w:rFonts w:ascii="ＭＳ 明朝" w:eastAsia="ＭＳ 明朝" w:hAnsi="ＭＳ 明朝" w:hint="eastAsia"/>
          <w:szCs w:val="22"/>
        </w:rPr>
        <w:t>・物事に過度に執着せず、変化を受け入れる柔軟性を持ってほしい</w:t>
      </w:r>
    </w:p>
    <w:p w14:paraId="39002827" w14:textId="36ADC3E1" w:rsidR="002A403C" w:rsidRPr="00876063" w:rsidRDefault="002A403C" w:rsidP="00876063">
      <w:pPr>
        <w:spacing w:line="400" w:lineRule="exact"/>
        <w:ind w:left="220" w:hangingChars="100" w:hanging="220"/>
        <w:rPr>
          <w:rFonts w:ascii="ＭＳ 明朝" w:eastAsia="ＭＳ 明朝" w:hAnsi="ＭＳ 明朝"/>
          <w:szCs w:val="22"/>
        </w:rPr>
      </w:pPr>
      <w:r w:rsidRPr="00876063">
        <w:rPr>
          <w:rFonts w:ascii="ＭＳ 明朝" w:eastAsia="ＭＳ 明朝" w:hAnsi="ＭＳ 明朝" w:hint="eastAsia"/>
          <w:szCs w:val="22"/>
        </w:rPr>
        <w:t>・自然体で自分に正直でいてほしい（相手によって態度を変えない　嘘をつかない）</w:t>
      </w:r>
    </w:p>
    <w:p w14:paraId="1A62F725" w14:textId="043A16E7" w:rsidR="002A403C" w:rsidRPr="00876063" w:rsidRDefault="002A403C" w:rsidP="00876063">
      <w:pPr>
        <w:spacing w:line="400" w:lineRule="exact"/>
        <w:ind w:left="220" w:hangingChars="100" w:hanging="220"/>
        <w:rPr>
          <w:rFonts w:ascii="ＭＳ 明朝" w:eastAsia="ＭＳ 明朝" w:hAnsi="ＭＳ 明朝"/>
          <w:szCs w:val="22"/>
        </w:rPr>
      </w:pPr>
      <w:r w:rsidRPr="00876063">
        <w:rPr>
          <w:rFonts w:ascii="ＭＳ 明朝" w:eastAsia="ＭＳ 明朝" w:hAnsi="ＭＳ 明朝" w:hint="eastAsia"/>
          <w:szCs w:val="22"/>
        </w:rPr>
        <w:t>・仕事を通じて自ら成長する</w:t>
      </w:r>
      <w:r w:rsidR="00D365C4" w:rsidRPr="00876063">
        <w:rPr>
          <w:rFonts w:ascii="ＭＳ 明朝" w:eastAsia="ＭＳ 明朝" w:hAnsi="ＭＳ 明朝" w:hint="eastAsia"/>
          <w:szCs w:val="22"/>
        </w:rPr>
        <w:t>。</w:t>
      </w:r>
    </w:p>
    <w:p w14:paraId="1D7F5AA3" w14:textId="5737B7AA" w:rsidR="00D365C4" w:rsidRPr="00876063" w:rsidRDefault="00D365C4" w:rsidP="00876063">
      <w:pPr>
        <w:spacing w:line="400" w:lineRule="exact"/>
        <w:ind w:left="220" w:hangingChars="100" w:hanging="220"/>
        <w:rPr>
          <w:rFonts w:ascii="ＭＳ 明朝" w:eastAsia="ＭＳ 明朝" w:hAnsi="ＭＳ 明朝"/>
          <w:szCs w:val="22"/>
        </w:rPr>
      </w:pPr>
      <w:r w:rsidRPr="00876063">
        <w:rPr>
          <w:rFonts w:ascii="ＭＳ 明朝" w:eastAsia="ＭＳ 明朝" w:hAnsi="ＭＳ 明朝" w:hint="eastAsia"/>
          <w:szCs w:val="22"/>
        </w:rPr>
        <w:t>就職活動へのアドバイス（就活に限ったことではない）</w:t>
      </w:r>
    </w:p>
    <w:p w14:paraId="4D781E0C" w14:textId="06DC2D6D" w:rsidR="00D365C4" w:rsidRPr="00876063" w:rsidRDefault="00D365C4" w:rsidP="00876063">
      <w:pPr>
        <w:spacing w:line="400" w:lineRule="exact"/>
        <w:ind w:left="220" w:hangingChars="100" w:hanging="220"/>
        <w:rPr>
          <w:rFonts w:ascii="ＭＳ 明朝" w:eastAsia="ＭＳ 明朝" w:hAnsi="ＭＳ 明朝"/>
          <w:szCs w:val="22"/>
        </w:rPr>
      </w:pPr>
      <w:r w:rsidRPr="00876063">
        <w:rPr>
          <w:rFonts w:ascii="ＭＳ 明朝" w:eastAsia="ＭＳ 明朝" w:hAnsi="ＭＳ 明朝" w:hint="eastAsia"/>
          <w:szCs w:val="22"/>
        </w:rPr>
        <w:t xml:space="preserve">　「なりたい」（ゴール）ではなく「なったら」（過程）で考えてほしい</w:t>
      </w:r>
    </w:p>
    <w:p w14:paraId="470D2472" w14:textId="74CAA82D" w:rsidR="00D365C4" w:rsidRPr="00876063" w:rsidRDefault="00D365C4" w:rsidP="00876063">
      <w:pPr>
        <w:spacing w:line="400" w:lineRule="exact"/>
        <w:ind w:left="220" w:hangingChars="100" w:hanging="220"/>
        <w:rPr>
          <w:rFonts w:ascii="ＭＳ 明朝" w:eastAsia="ＭＳ 明朝" w:hAnsi="ＭＳ 明朝"/>
          <w:szCs w:val="22"/>
        </w:rPr>
      </w:pPr>
      <w:r w:rsidRPr="00876063">
        <w:rPr>
          <w:rFonts w:ascii="ＭＳ 明朝" w:eastAsia="ＭＳ 明朝" w:hAnsi="ＭＳ 明朝" w:hint="eastAsia"/>
          <w:szCs w:val="22"/>
        </w:rPr>
        <w:t>哲学者　三木　清の言葉を紹介して終わります。</w:t>
      </w:r>
    </w:p>
    <w:p w14:paraId="0449B35B" w14:textId="36E76022" w:rsidR="00D365C4" w:rsidRPr="00876063" w:rsidRDefault="00D365C4" w:rsidP="00876063">
      <w:pPr>
        <w:spacing w:line="400" w:lineRule="exact"/>
        <w:ind w:left="220" w:hangingChars="100" w:hanging="220"/>
        <w:rPr>
          <w:rFonts w:ascii="ＭＳ 明朝" w:eastAsia="ＭＳ 明朝" w:hAnsi="ＭＳ 明朝"/>
          <w:szCs w:val="22"/>
        </w:rPr>
      </w:pPr>
      <w:r w:rsidRPr="00876063">
        <w:rPr>
          <w:rFonts w:ascii="ＭＳ 明朝" w:eastAsia="ＭＳ 明朝" w:hAnsi="ＭＳ 明朝" w:hint="eastAsia"/>
          <w:szCs w:val="22"/>
        </w:rPr>
        <w:t xml:space="preserve">　「個性は一人ひとり異なるということです。ただそれは単に他の人と違うという意味ではなく、一人ひとりが無限大の可能性を秘めているという意味」</w:t>
      </w:r>
    </w:p>
    <w:p w14:paraId="05B84DDA" w14:textId="44D4C932" w:rsidR="002A6DB1" w:rsidRPr="00876063" w:rsidRDefault="002A6DB1" w:rsidP="00876063">
      <w:pPr>
        <w:spacing w:line="400" w:lineRule="exact"/>
        <w:ind w:left="220" w:hangingChars="100" w:hanging="220"/>
        <w:rPr>
          <w:rFonts w:ascii="ＭＳ 明朝" w:eastAsia="ＭＳ 明朝" w:hAnsi="ＭＳ 明朝"/>
          <w:szCs w:val="22"/>
        </w:rPr>
      </w:pPr>
      <w:r w:rsidRPr="00876063">
        <w:rPr>
          <w:rFonts w:ascii="ＭＳ 明朝" w:eastAsia="ＭＳ 明朝" w:hAnsi="ＭＳ 明朝" w:hint="eastAsia"/>
          <w:szCs w:val="22"/>
        </w:rPr>
        <w:t xml:space="preserve">　　　　　　　　　　　　　　　　　　　　　　　　　　　　　　　　以上</w:t>
      </w:r>
    </w:p>
    <w:sectPr w:rsidR="002A6DB1" w:rsidRPr="00876063" w:rsidSect="00876063">
      <w:pgSz w:w="11906" w:h="16838" w:code="9"/>
      <w:pgMar w:top="1418" w:right="1418" w:bottom="1418" w:left="1418"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3D"/>
    <w:rsid w:val="001E1640"/>
    <w:rsid w:val="001F7699"/>
    <w:rsid w:val="00204CA3"/>
    <w:rsid w:val="002A403C"/>
    <w:rsid w:val="002A6DB1"/>
    <w:rsid w:val="00414E98"/>
    <w:rsid w:val="00456CAA"/>
    <w:rsid w:val="004723C0"/>
    <w:rsid w:val="004E01A1"/>
    <w:rsid w:val="00543FB4"/>
    <w:rsid w:val="00553949"/>
    <w:rsid w:val="005A2164"/>
    <w:rsid w:val="00611775"/>
    <w:rsid w:val="00615449"/>
    <w:rsid w:val="006C4222"/>
    <w:rsid w:val="0077093D"/>
    <w:rsid w:val="00876063"/>
    <w:rsid w:val="008D6A7A"/>
    <w:rsid w:val="00973EA0"/>
    <w:rsid w:val="009B62AA"/>
    <w:rsid w:val="00AA6FC1"/>
    <w:rsid w:val="00BD597B"/>
    <w:rsid w:val="00C37693"/>
    <w:rsid w:val="00CA78B2"/>
    <w:rsid w:val="00D365C4"/>
    <w:rsid w:val="00D83F83"/>
    <w:rsid w:val="00DD1EB6"/>
    <w:rsid w:val="00DE7F3D"/>
    <w:rsid w:val="00F4089E"/>
    <w:rsid w:val="00F63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E5F380"/>
  <w15:chartTrackingRefBased/>
  <w15:docId w15:val="{63B4B21E-8EC2-4BAA-9F84-CFDEFA8F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93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093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093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7093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093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093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093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093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093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093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09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093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7093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093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093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093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093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093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09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09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9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09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93D"/>
    <w:pPr>
      <w:spacing w:before="160"/>
      <w:jc w:val="center"/>
    </w:pPr>
    <w:rPr>
      <w:i/>
      <w:iCs/>
      <w:color w:val="404040" w:themeColor="text1" w:themeTint="BF"/>
    </w:rPr>
  </w:style>
  <w:style w:type="character" w:customStyle="1" w:styleId="a8">
    <w:name w:val="引用文 (文字)"/>
    <w:basedOn w:val="a0"/>
    <w:link w:val="a7"/>
    <w:uiPriority w:val="29"/>
    <w:rsid w:val="0077093D"/>
    <w:rPr>
      <w:i/>
      <w:iCs/>
      <w:color w:val="404040" w:themeColor="text1" w:themeTint="BF"/>
    </w:rPr>
  </w:style>
  <w:style w:type="paragraph" w:styleId="a9">
    <w:name w:val="List Paragraph"/>
    <w:basedOn w:val="a"/>
    <w:uiPriority w:val="34"/>
    <w:qFormat/>
    <w:rsid w:val="0077093D"/>
    <w:pPr>
      <w:ind w:left="720"/>
      <w:contextualSpacing/>
    </w:pPr>
  </w:style>
  <w:style w:type="character" w:styleId="21">
    <w:name w:val="Intense Emphasis"/>
    <w:basedOn w:val="a0"/>
    <w:uiPriority w:val="21"/>
    <w:qFormat/>
    <w:rsid w:val="0077093D"/>
    <w:rPr>
      <w:i/>
      <w:iCs/>
      <w:color w:val="0F4761" w:themeColor="accent1" w:themeShade="BF"/>
    </w:rPr>
  </w:style>
  <w:style w:type="paragraph" w:styleId="22">
    <w:name w:val="Intense Quote"/>
    <w:basedOn w:val="a"/>
    <w:next w:val="a"/>
    <w:link w:val="23"/>
    <w:uiPriority w:val="30"/>
    <w:qFormat/>
    <w:rsid w:val="007709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093D"/>
    <w:rPr>
      <w:i/>
      <w:iCs/>
      <w:color w:val="0F4761" w:themeColor="accent1" w:themeShade="BF"/>
    </w:rPr>
  </w:style>
  <w:style w:type="character" w:styleId="24">
    <w:name w:val="Intense Reference"/>
    <w:basedOn w:val="a0"/>
    <w:uiPriority w:val="32"/>
    <w:qFormat/>
    <w:rsid w:val="007709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豊浦　恭裕［ＮＰ＿顧問］顧問</dc:creator>
  <cp:keywords/>
  <dc:description/>
  <cp:lastModifiedBy>ippei hara</cp:lastModifiedBy>
  <cp:revision>4</cp:revision>
  <cp:lastPrinted>2025-03-31T00:57:00Z</cp:lastPrinted>
  <dcterms:created xsi:type="dcterms:W3CDTF">2025-04-02T05:57:00Z</dcterms:created>
  <dcterms:modified xsi:type="dcterms:W3CDTF">2025-04-06T06:03:00Z</dcterms:modified>
</cp:coreProperties>
</file>